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627F" w14:textId="7D55F37D" w:rsidR="0056276E" w:rsidRPr="00356BCD" w:rsidRDefault="008676A1" w:rsidP="005627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 xml:space="preserve">MMV </w:t>
      </w:r>
      <w:r w:rsidR="00802C1F">
        <w:rPr>
          <w:rFonts w:ascii="Arial" w:hAnsi="Arial" w:cs="Arial"/>
          <w:b/>
          <w:bCs/>
          <w:sz w:val="22"/>
          <w:szCs w:val="22"/>
        </w:rPr>
        <w:t>5</w:t>
      </w:r>
      <w:r w:rsidR="00CE17D2" w:rsidRPr="00CE17D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E17D2">
        <w:rPr>
          <w:rFonts w:ascii="Arial" w:hAnsi="Arial" w:cs="Arial"/>
          <w:b/>
          <w:bCs/>
          <w:sz w:val="22"/>
          <w:szCs w:val="22"/>
        </w:rPr>
        <w:t xml:space="preserve"> </w:t>
      </w:r>
      <w:r w:rsidR="00B8674D" w:rsidRPr="00356BCD">
        <w:rPr>
          <w:rFonts w:ascii="Arial" w:hAnsi="Arial" w:cs="Arial"/>
          <w:b/>
          <w:bCs/>
          <w:sz w:val="22"/>
          <w:szCs w:val="22"/>
        </w:rPr>
        <w:t xml:space="preserve">CALL FOR </w:t>
      </w:r>
      <w:r w:rsidR="00840F17" w:rsidRPr="00356BCD">
        <w:rPr>
          <w:rFonts w:ascii="Arial" w:hAnsi="Arial" w:cs="Arial"/>
          <w:b/>
          <w:bCs/>
          <w:sz w:val="22"/>
          <w:szCs w:val="22"/>
        </w:rPr>
        <w:t xml:space="preserve">AFRICAN </w:t>
      </w:r>
      <w:r w:rsidR="00B8674D" w:rsidRPr="00356BCD">
        <w:rPr>
          <w:rFonts w:ascii="Arial" w:hAnsi="Arial" w:cs="Arial"/>
          <w:b/>
          <w:bCs/>
          <w:sz w:val="22"/>
          <w:szCs w:val="22"/>
        </w:rPr>
        <w:t>PROPOSALS 20</w:t>
      </w:r>
      <w:r w:rsidR="00493B99" w:rsidRPr="00356BCD">
        <w:rPr>
          <w:rFonts w:ascii="Arial" w:hAnsi="Arial" w:cs="Arial"/>
          <w:b/>
          <w:bCs/>
          <w:sz w:val="22"/>
          <w:szCs w:val="22"/>
        </w:rPr>
        <w:t>2</w:t>
      </w:r>
      <w:r w:rsidR="00802C1F">
        <w:rPr>
          <w:rFonts w:ascii="Arial" w:hAnsi="Arial" w:cs="Arial"/>
          <w:b/>
          <w:bCs/>
          <w:sz w:val="22"/>
          <w:szCs w:val="22"/>
        </w:rPr>
        <w:t>2</w:t>
      </w:r>
    </w:p>
    <w:p w14:paraId="62BF68B8" w14:textId="77777777" w:rsidR="0056276E" w:rsidRPr="00356BCD" w:rsidRDefault="0056276E" w:rsidP="005627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>TEMPLATE FOR SUBMISSION OF</w:t>
      </w:r>
      <w:r w:rsidR="00A668EA" w:rsidRPr="00356B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6BCD">
        <w:rPr>
          <w:rFonts w:ascii="Arial" w:hAnsi="Arial" w:cs="Arial"/>
          <w:b/>
          <w:bCs/>
          <w:sz w:val="22"/>
          <w:szCs w:val="22"/>
        </w:rPr>
        <w:t>PROPOSALS</w:t>
      </w:r>
    </w:p>
    <w:p w14:paraId="642138BA" w14:textId="77777777" w:rsidR="00326341" w:rsidRPr="00356BCD" w:rsidRDefault="00326341" w:rsidP="00326341">
      <w:pPr>
        <w:pStyle w:val="Default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sz w:val="22"/>
          <w:szCs w:val="22"/>
        </w:rPr>
        <w:t xml:space="preserve"> </w:t>
      </w:r>
    </w:p>
    <w:p w14:paraId="698A2843" w14:textId="77777777" w:rsidR="0056276E" w:rsidRPr="00356BCD" w:rsidRDefault="00326341" w:rsidP="00326341">
      <w:pPr>
        <w:pStyle w:val="Default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sz w:val="22"/>
          <w:szCs w:val="22"/>
        </w:rPr>
        <w:t xml:space="preserve">PROJECT TITLE: </w:t>
      </w:r>
    </w:p>
    <w:p w14:paraId="7437735E" w14:textId="77777777" w:rsidR="0056276E" w:rsidRPr="00356BCD" w:rsidRDefault="0056276E" w:rsidP="005627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51E5F9" w14:textId="77777777" w:rsidR="0056276E" w:rsidRPr="00356BCD" w:rsidRDefault="0056276E" w:rsidP="005627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6F028A4" w14:textId="77777777" w:rsidR="0056276E" w:rsidRPr="00356BCD" w:rsidRDefault="0056276E" w:rsidP="00326341">
      <w:pPr>
        <w:pStyle w:val="Default"/>
        <w:rPr>
          <w:rFonts w:ascii="Arial" w:hAnsi="Arial" w:cs="Arial"/>
          <w:sz w:val="22"/>
          <w:szCs w:val="22"/>
        </w:rPr>
      </w:pPr>
    </w:p>
    <w:p w14:paraId="76541BB4" w14:textId="77777777" w:rsidR="001004C6" w:rsidRPr="00356BCD" w:rsidRDefault="00326341" w:rsidP="00326341">
      <w:pPr>
        <w:pStyle w:val="Default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sz w:val="22"/>
          <w:szCs w:val="22"/>
        </w:rPr>
        <w:t>CONTACT DETAILS OF THE PRINCIPAL INVESTIGATOR:</w:t>
      </w:r>
    </w:p>
    <w:p w14:paraId="13B7B99C" w14:textId="77777777" w:rsidR="0056276E" w:rsidRPr="00356BCD" w:rsidRDefault="0056276E" w:rsidP="0032634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323"/>
        <w:gridCol w:w="1124"/>
        <w:gridCol w:w="3544"/>
      </w:tblGrid>
      <w:tr w:rsidR="0056276E" w:rsidRPr="00356BCD" w14:paraId="1D6AA7E9" w14:textId="77777777" w:rsidTr="00CF4553">
        <w:tc>
          <w:tcPr>
            <w:tcW w:w="2394" w:type="dxa"/>
          </w:tcPr>
          <w:p w14:paraId="0A585AD6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56BCD">
              <w:rPr>
                <w:rFonts w:ascii="Arial" w:hAnsi="Arial" w:cs="Arial"/>
                <w:b/>
                <w:sz w:val="22"/>
                <w:szCs w:val="22"/>
              </w:rPr>
              <w:t>Name of PI:</w:t>
            </w:r>
          </w:p>
        </w:tc>
        <w:tc>
          <w:tcPr>
            <w:tcW w:w="7182" w:type="dxa"/>
            <w:gridSpan w:val="3"/>
          </w:tcPr>
          <w:p w14:paraId="7AA169F4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76E" w:rsidRPr="00356BCD" w14:paraId="512FACFF" w14:textId="77777777" w:rsidTr="00065344">
        <w:tc>
          <w:tcPr>
            <w:tcW w:w="2394" w:type="dxa"/>
          </w:tcPr>
          <w:p w14:paraId="1FB84946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56BCD">
              <w:rPr>
                <w:rFonts w:ascii="Arial" w:hAnsi="Arial" w:cs="Arial"/>
                <w:b/>
                <w:sz w:val="22"/>
                <w:szCs w:val="22"/>
              </w:rPr>
              <w:t>Name of Institution/ Company &amp; Address</w:t>
            </w:r>
          </w:p>
        </w:tc>
        <w:tc>
          <w:tcPr>
            <w:tcW w:w="7182" w:type="dxa"/>
            <w:gridSpan w:val="3"/>
          </w:tcPr>
          <w:p w14:paraId="7BDFBBAC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76E" w:rsidRPr="00356BCD" w14:paraId="75DEEF29" w14:textId="77777777" w:rsidTr="0056276E">
        <w:tc>
          <w:tcPr>
            <w:tcW w:w="2394" w:type="dxa"/>
          </w:tcPr>
          <w:p w14:paraId="2D0C81B0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56BCD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2394" w:type="dxa"/>
          </w:tcPr>
          <w:p w14:paraId="53D8089D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1CF5A69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56BC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656" w:type="dxa"/>
          </w:tcPr>
          <w:p w14:paraId="2ACC2CC9" w14:textId="77777777" w:rsidR="0056276E" w:rsidRPr="00356BCD" w:rsidRDefault="0056276E" w:rsidP="0032634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9F76D" w14:textId="77777777" w:rsidR="0056276E" w:rsidRPr="00356BCD" w:rsidRDefault="0056276E" w:rsidP="0056276E">
      <w:pPr>
        <w:pStyle w:val="Default"/>
        <w:rPr>
          <w:rFonts w:ascii="Arial" w:hAnsi="Arial" w:cs="Arial"/>
          <w:sz w:val="22"/>
          <w:szCs w:val="22"/>
        </w:rPr>
      </w:pPr>
    </w:p>
    <w:p w14:paraId="3BE5CA11" w14:textId="77777777" w:rsidR="0056276E" w:rsidRPr="00356BCD" w:rsidRDefault="0056276E" w:rsidP="0056276E">
      <w:pPr>
        <w:pStyle w:val="Default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sz w:val="22"/>
          <w:szCs w:val="22"/>
        </w:rPr>
        <w:t xml:space="preserve"> PARTNERS:</w:t>
      </w:r>
    </w:p>
    <w:p w14:paraId="7985D43A" w14:textId="77777777" w:rsidR="0056276E" w:rsidRPr="00356BCD" w:rsidRDefault="0056276E" w:rsidP="0056276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84"/>
        <w:gridCol w:w="2342"/>
        <w:gridCol w:w="2313"/>
      </w:tblGrid>
      <w:tr w:rsidR="0056276E" w:rsidRPr="00356BCD" w14:paraId="3B52012F" w14:textId="77777777" w:rsidTr="00C16595">
        <w:tc>
          <w:tcPr>
            <w:tcW w:w="2311" w:type="dxa"/>
          </w:tcPr>
          <w:p w14:paraId="1E2B9E0C" w14:textId="77777777" w:rsidR="0056276E" w:rsidRPr="00356BCD" w:rsidRDefault="0056276E" w:rsidP="0056276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CD">
              <w:rPr>
                <w:rFonts w:ascii="Arial" w:hAnsi="Arial" w:cs="Arial"/>
                <w:sz w:val="22"/>
                <w:szCs w:val="22"/>
              </w:rPr>
              <w:t>Name of Key</w:t>
            </w:r>
          </w:p>
          <w:p w14:paraId="0A5AF845" w14:textId="77777777" w:rsidR="0056276E" w:rsidRPr="00356BCD" w:rsidRDefault="00C16595" w:rsidP="0056276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CD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2384" w:type="dxa"/>
          </w:tcPr>
          <w:p w14:paraId="5EF33499" w14:textId="77777777" w:rsidR="0056276E" w:rsidRPr="00356BCD" w:rsidRDefault="0056276E" w:rsidP="0056276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CD">
              <w:rPr>
                <w:rFonts w:ascii="Arial" w:hAnsi="Arial" w:cs="Arial"/>
                <w:sz w:val="22"/>
                <w:szCs w:val="22"/>
              </w:rPr>
              <w:t>Institution/Company</w:t>
            </w:r>
          </w:p>
        </w:tc>
        <w:tc>
          <w:tcPr>
            <w:tcW w:w="2342" w:type="dxa"/>
          </w:tcPr>
          <w:p w14:paraId="3335C100" w14:textId="77777777" w:rsidR="0056276E" w:rsidRPr="00356BCD" w:rsidRDefault="0056276E" w:rsidP="0056276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CD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  <w:tc>
          <w:tcPr>
            <w:tcW w:w="2313" w:type="dxa"/>
          </w:tcPr>
          <w:p w14:paraId="3039FAA9" w14:textId="77777777" w:rsidR="0056276E" w:rsidRPr="00356BCD" w:rsidRDefault="0056276E" w:rsidP="0056276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CD">
              <w:rPr>
                <w:rFonts w:ascii="Arial" w:hAnsi="Arial" w:cs="Arial"/>
                <w:sz w:val="22"/>
                <w:szCs w:val="22"/>
              </w:rPr>
              <w:t>Expertise</w:t>
            </w:r>
          </w:p>
        </w:tc>
      </w:tr>
      <w:tr w:rsidR="00C16595" w:rsidRPr="00356BCD" w14:paraId="10E01B1F" w14:textId="77777777" w:rsidTr="00C16595">
        <w:tc>
          <w:tcPr>
            <w:tcW w:w="2311" w:type="dxa"/>
          </w:tcPr>
          <w:p w14:paraId="54042F1B" w14:textId="77777777" w:rsidR="00C16595" w:rsidRPr="00356BCD" w:rsidRDefault="00C16595" w:rsidP="00562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14:paraId="3F900024" w14:textId="77777777" w:rsidR="00C16595" w:rsidRPr="00356BCD" w:rsidRDefault="00C16595" w:rsidP="00562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14:paraId="12623D0C" w14:textId="77777777" w:rsidR="00C16595" w:rsidRPr="00356BCD" w:rsidRDefault="00C16595" w:rsidP="00562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</w:tcPr>
          <w:p w14:paraId="5DCCB246" w14:textId="77777777" w:rsidR="00C16595" w:rsidRPr="00356BCD" w:rsidRDefault="00C16595" w:rsidP="005627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D3920" w14:textId="77777777" w:rsidR="0056276E" w:rsidRPr="00356BCD" w:rsidRDefault="0056276E" w:rsidP="0056276E">
      <w:pPr>
        <w:pStyle w:val="Default"/>
        <w:rPr>
          <w:rFonts w:ascii="Arial" w:hAnsi="Arial" w:cs="Arial"/>
          <w:sz w:val="22"/>
          <w:szCs w:val="22"/>
        </w:rPr>
      </w:pPr>
    </w:p>
    <w:p w14:paraId="5F053154" w14:textId="7248F1B7" w:rsidR="009D7DD4" w:rsidRPr="00356BCD" w:rsidRDefault="009D7DD4" w:rsidP="009D7DD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 xml:space="preserve">Overall Goal(s) of project and Target </w:t>
      </w:r>
      <w:r w:rsidR="00551B16">
        <w:rPr>
          <w:rFonts w:ascii="Arial" w:hAnsi="Arial" w:cs="Arial"/>
          <w:b/>
          <w:bCs/>
          <w:sz w:val="22"/>
          <w:szCs w:val="22"/>
        </w:rPr>
        <w:t xml:space="preserve">Product </w:t>
      </w:r>
      <w:r w:rsidRPr="00356BCD">
        <w:rPr>
          <w:rFonts w:ascii="Arial" w:hAnsi="Arial" w:cs="Arial"/>
          <w:b/>
          <w:bCs/>
          <w:sz w:val="22"/>
          <w:szCs w:val="22"/>
        </w:rPr>
        <w:t>Profile focus</w:t>
      </w:r>
      <w:r w:rsidR="00551B16">
        <w:rPr>
          <w:rFonts w:ascii="Arial" w:hAnsi="Arial" w:cs="Arial"/>
          <w:b/>
          <w:bCs/>
          <w:sz w:val="22"/>
          <w:szCs w:val="22"/>
        </w:rPr>
        <w:t xml:space="preserve"> (Delete as necessary):</w:t>
      </w:r>
    </w:p>
    <w:p w14:paraId="65423FE7" w14:textId="5E8DE338" w:rsidR="009D7DD4" w:rsidRPr="00356BCD" w:rsidRDefault="00551B16" w:rsidP="00356BCD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Treatment/ chemoprevention/ radical cure</w:t>
      </w:r>
    </w:p>
    <w:p w14:paraId="399A64CC" w14:textId="77777777" w:rsidR="009D7DD4" w:rsidRPr="00356BCD" w:rsidRDefault="009D7DD4" w:rsidP="00356BCD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3329D35A" w14:textId="6385D872" w:rsidR="00850FDC" w:rsidRPr="00850FDC" w:rsidRDefault="00C16595" w:rsidP="00850FD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>Project Focus</w:t>
      </w:r>
      <w:r w:rsidR="009D7DD4" w:rsidRPr="00356BCD">
        <w:rPr>
          <w:rFonts w:ascii="Arial" w:hAnsi="Arial" w:cs="Arial"/>
          <w:b/>
          <w:bCs/>
          <w:sz w:val="22"/>
          <w:szCs w:val="22"/>
        </w:rPr>
        <w:t xml:space="preserve"> (Delete as necessary): </w:t>
      </w:r>
    </w:p>
    <w:p w14:paraId="3EA0768B" w14:textId="20CD6AB4" w:rsidR="00B8674D" w:rsidRDefault="00C16595" w:rsidP="00356BCD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sz w:val="22"/>
          <w:szCs w:val="22"/>
        </w:rPr>
        <w:t xml:space="preserve">Novel chemistry/ </w:t>
      </w:r>
      <w:r w:rsidR="00551B16">
        <w:rPr>
          <w:rFonts w:ascii="Arial" w:hAnsi="Arial" w:cs="Arial"/>
          <w:sz w:val="22"/>
          <w:szCs w:val="22"/>
        </w:rPr>
        <w:t xml:space="preserve">Computational/ </w:t>
      </w:r>
      <w:r w:rsidRPr="00356BCD">
        <w:rPr>
          <w:rFonts w:ascii="Arial" w:hAnsi="Arial" w:cs="Arial"/>
          <w:sz w:val="22"/>
          <w:szCs w:val="22"/>
        </w:rPr>
        <w:t>Assay Development and screening</w:t>
      </w:r>
    </w:p>
    <w:p w14:paraId="03833457" w14:textId="77777777" w:rsidR="00850FDC" w:rsidRDefault="00850FDC" w:rsidP="00356BCD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67E2F8BB" w14:textId="77777777" w:rsidR="00850FDC" w:rsidRPr="0082776E" w:rsidRDefault="00850FDC" w:rsidP="00850FDC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2776E">
        <w:rPr>
          <w:rFonts w:ascii="Arial" w:hAnsi="Arial" w:cs="Arial"/>
          <w:b/>
          <w:bCs/>
          <w:sz w:val="22"/>
          <w:szCs w:val="22"/>
        </w:rPr>
        <w:t xml:space="preserve">Is this the first time that this proposal has been submitted?  </w:t>
      </w:r>
    </w:p>
    <w:p w14:paraId="096CFB4C" w14:textId="77777777" w:rsidR="00850FDC" w:rsidRPr="0082776E" w:rsidRDefault="00850FDC" w:rsidP="0082776E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82776E">
        <w:rPr>
          <w:rFonts w:ascii="Arial" w:hAnsi="Arial" w:cs="Arial"/>
          <w:sz w:val="22"/>
          <w:szCs w:val="22"/>
        </w:rPr>
        <w:t>If not, in which year(s) has this been submitted previously?</w:t>
      </w:r>
    </w:p>
    <w:p w14:paraId="2CF08CA3" w14:textId="77777777" w:rsidR="00B8674D" w:rsidRPr="00356BCD" w:rsidRDefault="00B8674D" w:rsidP="00356BCD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23501066" w14:textId="77777777" w:rsidR="009D7DD4" w:rsidRPr="00356BCD" w:rsidRDefault="00C06B4E" w:rsidP="00356B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>Project Status</w:t>
      </w:r>
    </w:p>
    <w:p w14:paraId="5191E1F6" w14:textId="0452CDFD" w:rsidR="00F7733F" w:rsidRPr="00356BCD" w:rsidRDefault="00C16595" w:rsidP="00356BCD">
      <w:pPr>
        <w:pStyle w:val="ListParagraph"/>
        <w:ind w:left="1440"/>
        <w:jc w:val="both"/>
        <w:rPr>
          <w:rFonts w:ascii="Arial" w:hAnsi="Arial" w:cs="Arial"/>
        </w:rPr>
      </w:pPr>
      <w:r w:rsidRPr="00356BCD">
        <w:rPr>
          <w:rFonts w:ascii="Arial" w:hAnsi="Arial" w:cs="Arial"/>
          <w:lang w:val="en-GB"/>
        </w:rPr>
        <w:t xml:space="preserve">For Medicinal Chemistry proposals: </w:t>
      </w:r>
      <w:r w:rsidR="00F7733F" w:rsidRPr="00356BCD">
        <w:rPr>
          <w:rFonts w:ascii="Arial" w:hAnsi="Arial" w:cs="Arial"/>
          <w:lang w:val="en-GB"/>
        </w:rPr>
        <w:t>Chemical Structures and associated Molecular weight, lipophilicity (</w:t>
      </w:r>
      <w:proofErr w:type="gramStart"/>
      <w:r w:rsidR="00F7733F" w:rsidRPr="00356BCD">
        <w:rPr>
          <w:rFonts w:ascii="Arial" w:hAnsi="Arial" w:cs="Arial"/>
          <w:lang w:val="en-GB"/>
        </w:rPr>
        <w:t>e.g.</w:t>
      </w:r>
      <w:proofErr w:type="gramEnd"/>
      <w:r w:rsidR="00F7733F" w:rsidRPr="00356BCD">
        <w:rPr>
          <w:rFonts w:ascii="Arial" w:hAnsi="Arial" w:cs="Arial"/>
          <w:lang w:val="en-GB"/>
        </w:rPr>
        <w:t xml:space="preserve"> </w:t>
      </w:r>
      <w:proofErr w:type="spellStart"/>
      <w:r w:rsidR="00F7733F" w:rsidRPr="00356BCD">
        <w:rPr>
          <w:rFonts w:ascii="Arial" w:hAnsi="Arial" w:cs="Arial"/>
          <w:lang w:val="en-GB"/>
        </w:rPr>
        <w:t>clogP</w:t>
      </w:r>
      <w:proofErr w:type="spellEnd"/>
      <w:r w:rsidR="00F7733F" w:rsidRPr="00356BCD">
        <w:rPr>
          <w:rFonts w:ascii="Arial" w:hAnsi="Arial" w:cs="Arial"/>
          <w:lang w:val="en-GB"/>
        </w:rPr>
        <w:t>)</w:t>
      </w:r>
      <w:r w:rsidRPr="00356BCD">
        <w:rPr>
          <w:rFonts w:ascii="Arial" w:hAnsi="Arial" w:cs="Arial"/>
          <w:lang w:val="en-GB"/>
        </w:rPr>
        <w:t xml:space="preserve"> and parasite data must be shown.  Additional</w:t>
      </w:r>
      <w:r w:rsidR="00F7733F" w:rsidRPr="00356BCD">
        <w:rPr>
          <w:rFonts w:ascii="Arial" w:hAnsi="Arial" w:cs="Arial"/>
          <w:lang w:val="en-GB"/>
        </w:rPr>
        <w:t xml:space="preserve"> data</w:t>
      </w:r>
      <w:r w:rsidRPr="00356BCD">
        <w:rPr>
          <w:rFonts w:ascii="Arial" w:hAnsi="Arial" w:cs="Arial"/>
          <w:lang w:val="en-GB"/>
        </w:rPr>
        <w:t xml:space="preserve"> </w:t>
      </w:r>
      <w:r w:rsidR="00A668EA" w:rsidRPr="00356BCD">
        <w:rPr>
          <w:rFonts w:ascii="Arial" w:hAnsi="Arial" w:cs="Arial"/>
          <w:lang w:val="en-GB"/>
        </w:rPr>
        <w:t>shown if available</w:t>
      </w:r>
      <w:r w:rsidRPr="00356BCD">
        <w:rPr>
          <w:rFonts w:ascii="Arial" w:hAnsi="Arial" w:cs="Arial"/>
          <w:lang w:val="en-GB"/>
        </w:rPr>
        <w:t>.</w:t>
      </w:r>
      <w:r w:rsidR="00F7733F" w:rsidRPr="00356BCD">
        <w:rPr>
          <w:rFonts w:ascii="Arial" w:hAnsi="Arial" w:cs="Arial"/>
          <w:lang w:val="en-GB"/>
        </w:rPr>
        <w:t xml:space="preserve"> </w:t>
      </w:r>
      <w:r w:rsidRPr="00356BCD">
        <w:rPr>
          <w:rFonts w:ascii="Arial" w:hAnsi="Arial" w:cs="Arial"/>
          <w:lang w:val="en-GB"/>
        </w:rPr>
        <w:t xml:space="preserve">  </w:t>
      </w:r>
      <w:r w:rsidR="00551B16">
        <w:rPr>
          <w:rFonts w:ascii="Arial" w:hAnsi="Arial" w:cs="Arial"/>
          <w:lang w:val="en-GB"/>
        </w:rPr>
        <w:t xml:space="preserve">For computational </w:t>
      </w:r>
      <w:proofErr w:type="gramStart"/>
      <w:r w:rsidR="00551B16">
        <w:rPr>
          <w:rFonts w:ascii="Arial" w:hAnsi="Arial" w:cs="Arial"/>
          <w:lang w:val="en-GB"/>
        </w:rPr>
        <w:t>projects</w:t>
      </w:r>
      <w:proofErr w:type="gramEnd"/>
      <w:r w:rsidR="00551B16">
        <w:rPr>
          <w:rFonts w:ascii="Arial" w:hAnsi="Arial" w:cs="Arial"/>
          <w:lang w:val="en-GB"/>
        </w:rPr>
        <w:t xml:space="preserve"> the methodology and the validation described. </w:t>
      </w:r>
      <w:r w:rsidRPr="00356BCD">
        <w:rPr>
          <w:rFonts w:ascii="Arial" w:hAnsi="Arial" w:cs="Arial"/>
          <w:lang w:val="en-GB"/>
        </w:rPr>
        <w:t>For assay development/ screening proposals:</w:t>
      </w:r>
      <w:r w:rsidR="00F7733F" w:rsidRPr="00356BCD">
        <w:rPr>
          <w:rFonts w:ascii="Arial" w:hAnsi="Arial" w:cs="Arial"/>
          <w:lang w:val="en-GB"/>
        </w:rPr>
        <w:t xml:space="preserve"> </w:t>
      </w:r>
      <w:r w:rsidR="00A668EA" w:rsidRPr="00356BCD">
        <w:rPr>
          <w:rFonts w:ascii="Arial" w:hAnsi="Arial" w:cs="Arial"/>
          <w:lang w:val="en-GB"/>
        </w:rPr>
        <w:t>describe the</w:t>
      </w:r>
      <w:r w:rsidRPr="00356BCD">
        <w:rPr>
          <w:rFonts w:ascii="Arial" w:hAnsi="Arial" w:cs="Arial"/>
          <w:lang w:val="en-GB"/>
        </w:rPr>
        <w:t xml:space="preserve"> assay</w:t>
      </w:r>
      <w:r w:rsidR="00A668EA" w:rsidRPr="00356BCD">
        <w:rPr>
          <w:rFonts w:ascii="Arial" w:hAnsi="Arial" w:cs="Arial"/>
          <w:lang w:val="en-GB"/>
        </w:rPr>
        <w:t>, its goal</w:t>
      </w:r>
      <w:r w:rsidRPr="00356BCD">
        <w:rPr>
          <w:rFonts w:ascii="Arial" w:hAnsi="Arial" w:cs="Arial"/>
          <w:lang w:val="en-GB"/>
        </w:rPr>
        <w:t>, its status</w:t>
      </w:r>
      <w:r w:rsidR="00F7733F" w:rsidRPr="00356BCD">
        <w:rPr>
          <w:rFonts w:ascii="Arial" w:hAnsi="Arial" w:cs="Arial"/>
          <w:lang w:val="en-GB"/>
        </w:rPr>
        <w:t xml:space="preserve">, </w:t>
      </w:r>
      <w:r w:rsidR="00A668EA" w:rsidRPr="00356BCD">
        <w:rPr>
          <w:rFonts w:ascii="Arial" w:hAnsi="Arial" w:cs="Arial"/>
          <w:lang w:val="en-GB"/>
        </w:rPr>
        <w:t xml:space="preserve">and </w:t>
      </w:r>
      <w:r w:rsidR="00F7733F" w:rsidRPr="00356BCD">
        <w:rPr>
          <w:rFonts w:ascii="Arial" w:hAnsi="Arial" w:cs="Arial"/>
          <w:lang w:val="en-GB"/>
        </w:rPr>
        <w:t>any screening data</w:t>
      </w:r>
      <w:r w:rsidRPr="00356BCD">
        <w:rPr>
          <w:rFonts w:ascii="Arial" w:hAnsi="Arial" w:cs="Arial"/>
          <w:lang w:val="en-GB"/>
        </w:rPr>
        <w:t xml:space="preserve"> obtain</w:t>
      </w:r>
      <w:r w:rsidR="00A668EA" w:rsidRPr="00356BCD">
        <w:rPr>
          <w:rFonts w:ascii="Arial" w:hAnsi="Arial" w:cs="Arial"/>
          <w:lang w:val="en-GB"/>
        </w:rPr>
        <w:t>ed</w:t>
      </w:r>
      <w:r w:rsidR="00F7733F" w:rsidRPr="00356BCD">
        <w:rPr>
          <w:rFonts w:ascii="Arial" w:hAnsi="Arial" w:cs="Arial"/>
          <w:lang w:val="en-GB"/>
        </w:rPr>
        <w:t>.</w:t>
      </w:r>
    </w:p>
    <w:p w14:paraId="64966A17" w14:textId="77777777" w:rsidR="009D7DD4" w:rsidRPr="00356BCD" w:rsidRDefault="00C06B4E" w:rsidP="00356BC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 xml:space="preserve">Critical issues and plans </w:t>
      </w:r>
    </w:p>
    <w:p w14:paraId="7970D862" w14:textId="77777777" w:rsidR="00F7733F" w:rsidRPr="00356BCD" w:rsidRDefault="00A668EA" w:rsidP="00356BCD">
      <w:pPr>
        <w:pStyle w:val="ListParagraph"/>
        <w:ind w:left="1440"/>
        <w:jc w:val="both"/>
        <w:rPr>
          <w:rFonts w:ascii="Arial" w:hAnsi="Arial" w:cs="Arial"/>
        </w:rPr>
      </w:pPr>
      <w:r w:rsidRPr="00356BCD">
        <w:rPr>
          <w:rFonts w:ascii="Arial" w:hAnsi="Arial" w:cs="Arial"/>
        </w:rPr>
        <w:t>The</w:t>
      </w:r>
      <w:r w:rsidR="00F7733F" w:rsidRPr="00356BCD">
        <w:rPr>
          <w:rFonts w:ascii="Arial" w:hAnsi="Arial" w:cs="Arial"/>
        </w:rPr>
        <w:t xml:space="preserve"> critical issues </w:t>
      </w:r>
      <w:r w:rsidRPr="00356BCD">
        <w:rPr>
          <w:rFonts w:ascii="Arial" w:hAnsi="Arial" w:cs="Arial"/>
        </w:rPr>
        <w:t>need to be outlined along with the</w:t>
      </w:r>
      <w:r w:rsidR="00F7733F" w:rsidRPr="00356BCD">
        <w:rPr>
          <w:rFonts w:ascii="Arial" w:hAnsi="Arial" w:cs="Arial"/>
        </w:rPr>
        <w:t xml:space="preserve"> medicinal chemistry plan </w:t>
      </w:r>
      <w:r w:rsidRPr="00356BCD">
        <w:rPr>
          <w:rFonts w:ascii="Arial" w:hAnsi="Arial" w:cs="Arial"/>
        </w:rPr>
        <w:t>to</w:t>
      </w:r>
      <w:r w:rsidR="00F7733F" w:rsidRPr="00356BCD">
        <w:rPr>
          <w:rFonts w:ascii="Arial" w:hAnsi="Arial" w:cs="Arial"/>
        </w:rPr>
        <w:t xml:space="preserve"> overcome these issues</w:t>
      </w:r>
      <w:r w:rsidRPr="00356BCD">
        <w:rPr>
          <w:rFonts w:ascii="Arial" w:hAnsi="Arial" w:cs="Arial"/>
        </w:rPr>
        <w:t xml:space="preserve">, or how the assay will be </w:t>
      </w:r>
      <w:proofErr w:type="gramStart"/>
      <w:r w:rsidRPr="00356BCD">
        <w:rPr>
          <w:rFonts w:ascii="Arial" w:hAnsi="Arial" w:cs="Arial"/>
        </w:rPr>
        <w:t>optimized</w:t>
      </w:r>
      <w:proofErr w:type="gramEnd"/>
      <w:r w:rsidRPr="00356BCD">
        <w:rPr>
          <w:rFonts w:ascii="Arial" w:hAnsi="Arial" w:cs="Arial"/>
        </w:rPr>
        <w:t xml:space="preserve"> or which compounds will be screened and why.  Detail, briefly, what will be accomplished with the grant.</w:t>
      </w:r>
    </w:p>
    <w:p w14:paraId="792A143F" w14:textId="77B512F0" w:rsidR="00C06B4E" w:rsidRPr="00356BCD" w:rsidRDefault="00C06B4E" w:rsidP="00356BCD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6BCD">
        <w:rPr>
          <w:rFonts w:ascii="Arial" w:hAnsi="Arial" w:cs="Arial"/>
          <w:b/>
          <w:bCs/>
          <w:sz w:val="22"/>
          <w:szCs w:val="22"/>
        </w:rPr>
        <w:t xml:space="preserve">Where did </w:t>
      </w:r>
      <w:r w:rsidR="00E16D26" w:rsidRPr="00356BCD">
        <w:rPr>
          <w:rFonts w:ascii="Arial" w:hAnsi="Arial" w:cs="Arial"/>
          <w:b/>
          <w:bCs/>
          <w:sz w:val="22"/>
          <w:szCs w:val="22"/>
        </w:rPr>
        <w:t xml:space="preserve">you hear the news about MMV’s </w:t>
      </w:r>
      <w:r w:rsidR="00802C1F">
        <w:rPr>
          <w:rFonts w:ascii="Arial" w:hAnsi="Arial" w:cs="Arial"/>
          <w:b/>
          <w:bCs/>
          <w:sz w:val="22"/>
          <w:szCs w:val="22"/>
        </w:rPr>
        <w:t>5</w:t>
      </w:r>
      <w:r w:rsidR="006B3AB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93B99" w:rsidRPr="00356BCD">
        <w:rPr>
          <w:rFonts w:ascii="Arial" w:hAnsi="Arial" w:cs="Arial"/>
          <w:b/>
          <w:bCs/>
          <w:sz w:val="22"/>
          <w:szCs w:val="22"/>
        </w:rPr>
        <w:t xml:space="preserve"> </w:t>
      </w:r>
      <w:r w:rsidR="00A668EA" w:rsidRPr="00356BCD">
        <w:rPr>
          <w:rFonts w:ascii="Arial" w:hAnsi="Arial" w:cs="Arial"/>
          <w:b/>
          <w:bCs/>
          <w:sz w:val="22"/>
          <w:szCs w:val="22"/>
        </w:rPr>
        <w:t>African</w:t>
      </w:r>
      <w:r w:rsidRPr="00356BCD">
        <w:rPr>
          <w:rFonts w:ascii="Arial" w:hAnsi="Arial" w:cs="Arial"/>
          <w:b/>
          <w:bCs/>
          <w:sz w:val="22"/>
          <w:szCs w:val="22"/>
        </w:rPr>
        <w:t xml:space="preserve"> Call for Proposals?</w:t>
      </w:r>
    </w:p>
    <w:sectPr w:rsidR="00C06B4E" w:rsidRPr="0035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FB41" w14:textId="77777777" w:rsidR="007F0417" w:rsidRDefault="007F0417" w:rsidP="0056276E">
      <w:pPr>
        <w:spacing w:after="0" w:line="240" w:lineRule="auto"/>
      </w:pPr>
      <w:r>
        <w:separator/>
      </w:r>
    </w:p>
  </w:endnote>
  <w:endnote w:type="continuationSeparator" w:id="0">
    <w:p w14:paraId="20B7A121" w14:textId="77777777" w:rsidR="007F0417" w:rsidRDefault="007F0417" w:rsidP="005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61A6" w14:textId="77777777" w:rsidR="007F0417" w:rsidRDefault="007F0417" w:rsidP="0056276E">
      <w:pPr>
        <w:spacing w:after="0" w:line="240" w:lineRule="auto"/>
      </w:pPr>
      <w:r>
        <w:separator/>
      </w:r>
    </w:p>
  </w:footnote>
  <w:footnote w:type="continuationSeparator" w:id="0">
    <w:p w14:paraId="21E4FD0C" w14:textId="77777777" w:rsidR="007F0417" w:rsidRDefault="007F0417" w:rsidP="0056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3077"/>
    <w:multiLevelType w:val="hybridMultilevel"/>
    <w:tmpl w:val="8FC05D02"/>
    <w:lvl w:ilvl="0" w:tplc="A684B88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62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41"/>
    <w:rsid w:val="000C7C04"/>
    <w:rsid w:val="001004C6"/>
    <w:rsid w:val="00103AC5"/>
    <w:rsid w:val="00180888"/>
    <w:rsid w:val="00305870"/>
    <w:rsid w:val="00326341"/>
    <w:rsid w:val="00356BCD"/>
    <w:rsid w:val="003D2C1E"/>
    <w:rsid w:val="00446DA7"/>
    <w:rsid w:val="00460146"/>
    <w:rsid w:val="00493B99"/>
    <w:rsid w:val="005142E3"/>
    <w:rsid w:val="00551B16"/>
    <w:rsid w:val="0056276E"/>
    <w:rsid w:val="005D6E8A"/>
    <w:rsid w:val="006942F0"/>
    <w:rsid w:val="006B3ABC"/>
    <w:rsid w:val="0077489E"/>
    <w:rsid w:val="007F0417"/>
    <w:rsid w:val="00802C1F"/>
    <w:rsid w:val="0082776E"/>
    <w:rsid w:val="00840F17"/>
    <w:rsid w:val="00850FDC"/>
    <w:rsid w:val="008676A1"/>
    <w:rsid w:val="0089235D"/>
    <w:rsid w:val="009752A5"/>
    <w:rsid w:val="009D7DD4"/>
    <w:rsid w:val="00A169B2"/>
    <w:rsid w:val="00A551E6"/>
    <w:rsid w:val="00A668EA"/>
    <w:rsid w:val="00B1248D"/>
    <w:rsid w:val="00B8674D"/>
    <w:rsid w:val="00BA4772"/>
    <w:rsid w:val="00C06B4E"/>
    <w:rsid w:val="00C16595"/>
    <w:rsid w:val="00C554EA"/>
    <w:rsid w:val="00CD3DCA"/>
    <w:rsid w:val="00CE17D2"/>
    <w:rsid w:val="00D40B80"/>
    <w:rsid w:val="00E16D26"/>
    <w:rsid w:val="00E429D8"/>
    <w:rsid w:val="00F15C8A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A845"/>
  <w15:docId w15:val="{821C126E-58DC-40BA-BA0D-C3CD692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6E"/>
  </w:style>
  <w:style w:type="paragraph" w:styleId="Footer">
    <w:name w:val="footer"/>
    <w:basedOn w:val="Normal"/>
    <w:link w:val="FooterChar"/>
    <w:uiPriority w:val="99"/>
    <w:unhideWhenUsed/>
    <w:rsid w:val="005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6E"/>
  </w:style>
  <w:style w:type="table" w:styleId="TableGrid">
    <w:name w:val="Table Grid"/>
    <w:basedOn w:val="TableNormal"/>
    <w:uiPriority w:val="59"/>
    <w:rsid w:val="0056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5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BA82-6717-4B68-9691-178707AB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Penarrieta</dc:creator>
  <cp:lastModifiedBy>Abena Poku-Awuku</cp:lastModifiedBy>
  <cp:revision>2</cp:revision>
  <dcterms:created xsi:type="dcterms:W3CDTF">2022-07-20T13:22:00Z</dcterms:created>
  <dcterms:modified xsi:type="dcterms:W3CDTF">2022-07-20T13:22:00Z</dcterms:modified>
</cp:coreProperties>
</file>